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203" w:rsidRPr="004D4203" w:rsidRDefault="004D4203" w:rsidP="004D4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D420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Методические рекомендации</w:t>
      </w:r>
    </w:p>
    <w:p w:rsidR="004D4203" w:rsidRPr="004D4203" w:rsidRDefault="004D4203" w:rsidP="004D4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D420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проведению физкультминуток и динамических пауз</w:t>
      </w:r>
    </w:p>
    <w:p w:rsidR="004D4203" w:rsidRDefault="004D4203" w:rsidP="004D4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D420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 образовательных учреждениях</w:t>
      </w:r>
    </w:p>
    <w:p w:rsidR="004D4203" w:rsidRPr="004D4203" w:rsidRDefault="004D4203" w:rsidP="004D4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– это та ценность, которая определяет качество обучения и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 Здоровье можно только заработать своими собственными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постоянными усилиями.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век глобальной информатизации проблема формирования у школьников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мотивации здорового поведения и культуры здоровья, в процессе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образовательной деятельности, стоит особенно остро. Динамика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ухудшения показателей здоровья становиться все более значимым признаком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кризиса качества жизнедеятельности школьников. У них возникает устойчивое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нежелание двигаться, приводящие к гиподинамии, являющейся одной из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причин заболеваемости и снижения иммунного статуса организма.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Подготовленные методические рекомендации ставят целью приобщение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учителей и учеников, а также всего педагогического коллектива школы к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широкомасштабному внедрению «малых» форм занятий физическими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упражнениями, к которым относятся физкультминутки и </w:t>
      </w:r>
      <w:proofErr w:type="spellStart"/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физкультпаузы</w:t>
      </w:r>
      <w:proofErr w:type="spellEnd"/>
    </w:p>
    <w:p w:rsid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 комплексы легко доступных упражнений.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Default="004D4203" w:rsidP="004D4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Физкультминутки и решаемые ими задачи</w:t>
      </w:r>
    </w:p>
    <w:p w:rsidR="004D4203" w:rsidRPr="004D4203" w:rsidRDefault="004D4203" w:rsidP="004D4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сделать учение приятным и легким? Один из способов – научить детей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отдыхать во время проведения учебных предметов.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Физкультминутки, наряду с двигательными паузами, вводной гимнастикой,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подвижными переменами, относятся к «малым» формам занятий физическими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упражнениями. Они играют дополнительную роль в системе физического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и являются важным фактором оптимизации функционального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организма школьника, повышают роль двигательной активности.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и паузы относятся к упражнениям профилактической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направленности, должны быть доступны, выполняться легко и без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перенапряжений. Значимость и ценность физкультминуток в том, что они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являются, прежде всего, средством переключения от пассивного сидения к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движению, обеспечивают подготовку школьника к работе различного характера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(учеба, занятия музыкой, работа за компьютером, другие виды деятельности).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– кратковременные серии физических упражнений,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 в основном для активного отдыха и восстановления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работоспособности.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D42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Проведение физкультминуток должно решать следующие задачи:</w:t>
      </w:r>
    </w:p>
    <w:p w:rsidR="004D4203" w:rsidRPr="004D4203" w:rsidRDefault="004D4203" w:rsidP="004D420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Активизацию внимания учащихся и повышение способности к</w:t>
      </w: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восприятию учебного материала;</w:t>
      </w: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Эмоциональную «встряску» учащихся, возможность «сбросить»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накопившийся (например, во время опроса), груз отрицательных эмоций 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переживаний.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состав упражнений для физкультминуток обязательно должны быть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включены упражнения по формированию осанки, укреплению зрения,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улучшению мозгового кровообращения, упражнения по выработке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рационального дыхания и др.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Выполняемые упражнения должны дать нагрузку мышцам, которые не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загружены при выполнении текущей деятельности, способствовать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расслаблению </w:t>
      </w:r>
      <w:proofErr w:type="gram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</w:t>
      </w:r>
      <w:proofErr w:type="gram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выполняющих значительные статические или статико-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динамические нагрузки.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проводятся в проветриваемом помещении. Упражнения,</w:t>
      </w:r>
    </w:p>
    <w:p w:rsidR="004D4203" w:rsidRPr="00E51183" w:rsidRDefault="004D4203" w:rsidP="00A25BE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выполняются впервые, показывает учитель, произнося команды четким громким голосом. Проведение </w:t>
      </w:r>
      <w:r w:rsidR="00A25BE5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физкультминуток может вменяться 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«дежурному по здоровью». По</w:t>
      </w:r>
      <w:r w:rsidR="00A25BE5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ложительный эмоциональный фон –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условие эффективного провед</w:t>
      </w:r>
      <w:r w:rsidR="00A25BE5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физкультминуток. Его может 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музыкальное сопровождение. Повы</w:t>
      </w:r>
      <w:r w:rsidR="00A25BE5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сить интерес детей на начальных 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этапах внедрения физкультминуток в школе, может какой-ли</w:t>
      </w:r>
      <w:r w:rsidR="00A25BE5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 переходящий 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приз, которым будет награждаться, например, лучший ряд или класс.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воздействия физкультминуток, требования к подбору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упражнений, их формы и содержания, выбору времени проведения,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воздействия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физкультминуток на динамику общей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работоспособности шк</w:t>
      </w:r>
      <w:r w:rsidR="00A25BE5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ольника в течение учебного дня:</w:t>
      </w: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ивает обмен веществ в организме</w:t>
      </w: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повышается внимание</w:t>
      </w: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улучшается осанка.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25BE5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ребования к подбору упражнений:</w:t>
      </w: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должны в основном охватывать крупные мышечные группы,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простыми по выполнению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времени проведения: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проявлении первых признаков утомления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снижении активности на уроке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нарушении внимания.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выполнения, коли</w:t>
      </w:r>
      <w:r w:rsidR="00A25BE5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чество и содержание упражнений:</w:t>
      </w: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 выполняются стоя или сидя</w:t>
      </w: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состоит из 3-5 упр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ажнений, повторяемых по 4-6 раз</w:t>
      </w: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рекомендуется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</w:p>
    <w:p w:rsidR="004D4203" w:rsidRPr="00E5118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потягивания, </w:t>
      </w:r>
      <w:proofErr w:type="spellStart"/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туловища, </w:t>
      </w:r>
      <w:proofErr w:type="spellStart"/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полунаклоны</w:t>
      </w:r>
      <w:proofErr w:type="spellEnd"/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наклоны, </w:t>
      </w:r>
      <w:proofErr w:type="spellStart"/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полуприседы</w:t>
      </w:r>
      <w:proofErr w:type="spellEnd"/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приседы с различными движениями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физкультминуток и динамических пауз по воздействию на</w:t>
      </w: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организма:</w:t>
      </w: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общего воздействия</w:t>
      </w: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улу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чшения мозгового кровообращения</w:t>
      </w: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снятия ут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омления с плечевого пояса и рук</w:t>
      </w: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глаз</w:t>
      </w:r>
    </w:p>
    <w:p w:rsidR="004D420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системы дыхания</w:t>
      </w:r>
    </w:p>
    <w:p w:rsidR="001A5713" w:rsidRPr="00E5118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 xml:space="preserve">для </w:t>
      </w:r>
      <w:r w:rsidR="00A25BE5" w:rsidRPr="00E511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различных возрастных категорий:</w:t>
      </w: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дошкольники</w:t>
      </w: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 (младшие, средние, старшие)</w:t>
      </w: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учителя.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A25B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1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5BE5" w:rsidRPr="00E51183" w:rsidRDefault="00A25BE5" w:rsidP="00A25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школьников средних и старших классов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Предлагаемые комплексы упражнений для физкультминуток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стоя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Поднять руки вверх, отводя ногу назад, сделать вдох; вернуться в</w:t>
      </w:r>
    </w:p>
    <w:p w:rsid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(основная стойка — выдох). То же самое другой ногой.</w:t>
      </w:r>
    </w:p>
    <w:p w:rsidR="001A5713" w:rsidRPr="00E5118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И. п. — ноги на ширине плеч, руки на поясе. 1-2 — развести локти в</w:t>
      </w:r>
    </w:p>
    <w:p w:rsid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стороны, сводя лопатки — вдох; 3-4 — исходное положение — выдох.</w:t>
      </w:r>
    </w:p>
    <w:p w:rsidR="001A5713" w:rsidRPr="00E5118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Приседание с прямой спиной на носках (на пятки не опускаться).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Колени развести в стороны, руки вперед или в стороны на счет 1-2, на 3-4</w:t>
      </w:r>
    </w:p>
    <w:p w:rsid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 вернуться в и. п.</w:t>
      </w:r>
    </w:p>
    <w:p w:rsidR="001A5713" w:rsidRPr="00E5118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И. п. Ноги на ширине плеч, кисти к плечам. Вращение в плечевых</w:t>
      </w:r>
    </w:p>
    <w:p w:rsid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суставах назад.</w:t>
      </w:r>
    </w:p>
    <w:p w:rsidR="001A5713" w:rsidRPr="00E5118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И. п. — ноги на ширине плеч, кисти к плечам. Наклон корпуса вперед с</w:t>
      </w:r>
    </w:p>
    <w:p w:rsid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 спиной.</w:t>
      </w:r>
    </w:p>
    <w:p w:rsidR="001A5713" w:rsidRPr="00E5118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Pr="00E51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«Мельница». 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Соединять кисти рук за спиной (сверху то правая, то</w:t>
      </w:r>
    </w:p>
    <w:p w:rsid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левая рука).</w:t>
      </w:r>
    </w:p>
    <w:p w:rsidR="001A5713" w:rsidRPr="00E5118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И. п. — ноги на ширине плеч, руки в стороны. Вращение рук назад.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Поднимание прямых рук через стороны вверх — вдох. Возвращение в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выдох.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И. п. — ноги на ширине плеч, руки за спиной. Боковые наклоны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корпуса в сторону на выдохе.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Ходьба по скамейке, стоящей на полу, или по рейке перевернутой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скамейки. Руки в стороны, на голове мешочек с песком (вес различен, в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 от возраста и тренированности).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несколько примеров упражнений, которые помогают избегать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утомления, восстановить силы на уроке. Они достаточно просты 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эффективны, для их выполнения не требуется специальное оборудование, и</w:t>
      </w:r>
    </w:p>
    <w:p w:rsid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их можно выполнять в классе, в программе физкультминутки.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713" w:rsidRPr="00E5118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Упражнение для снятия утомления с мышц туловища.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стойка, ноги врозь, руки на поясе. 1 — повернуть туловище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направо; 2 — повернуть туловище налево. Во время поворота ноги остаются</w:t>
      </w:r>
    </w:p>
    <w:p w:rsid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неподвижными. Повторить 4-6 раз. Темп средний.</w:t>
      </w:r>
    </w:p>
    <w:p w:rsidR="001A5713" w:rsidRPr="00E5118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Упражнение для мобилизации внимания.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стоя, руки вдоль туловища. 1 — правую руку на пояс; 2 — левую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руку на пояс; 3 — правую руку на плечо; 4 — левую руку на плечо; 5 —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правую руку вверх; 6 — левую руку вверх; 7-8 — хлопки руками над головой; 9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опустить левую руку на плечо; 10 — правую руку на плечо; 11 —левую руку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пояс; 12 — правую руку на пояс; 13-14 — хлопки руками по бедрам.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4-6 раз. Темп — 1 раз медленный; 2-3 раза — средний; 3-4 —</w:t>
      </w:r>
    </w:p>
    <w:p w:rsid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быстрый; 1-2 — медленный.</w:t>
      </w:r>
    </w:p>
    <w:p w:rsidR="001A5713" w:rsidRPr="00E5118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Корригирующие упражнения для нормализации осанки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Стоя, пятки вместе, носки врозь, плечи отведены, лопатки соединить,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 подтянуть, подбородок приподнять.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Ходьба обычная, следя за осанкой.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Ходьба на носках, руки за головой.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Ходьба на пятках, руки на поясе.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Ходьба на наружном крае стопы, пальцы поджаты, руки на поясе, локти</w:t>
      </w:r>
    </w:p>
    <w:p w:rsid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отведены назад.</w:t>
      </w:r>
    </w:p>
    <w:p w:rsidR="001A5713" w:rsidRPr="00E5118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Упражнения для улучшения мозгового кровообращения.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 — сидя, руки на поясе. 1 — поворот головы направо; 2 —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3 —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 головы налево; 4 — и. п.; 5 — голову наклонить вперед, 6 — и. п.</w:t>
      </w:r>
    </w:p>
    <w:p w:rsid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4-6 раз. Темп медленный.</w:t>
      </w:r>
    </w:p>
    <w:p w:rsidR="001A5713" w:rsidRPr="00E5118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Упражнения для снятия утомления с мелких мышц кисти.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сидя, руки подняты вверх. 1 — сжать кисти в кулак; 2 — разжать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кисти. Повторить 6-8 раз, затем руки расслабленно опустить вниз и потрясти</w:t>
      </w:r>
    </w:p>
    <w:p w:rsid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кистями. Темп средний.</w:t>
      </w:r>
    </w:p>
    <w:p w:rsidR="001A5713" w:rsidRPr="00E5118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Упражнение для глаз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 головных болей часто является переутомление или непривычная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нагрузка на глаза. Данное упражнение является простейшим и предназначено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выработки привычки делать упражнения для глаз регулярно.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открыть глаза. Посмотреть до предела вверх, задержать взгляд на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одну секунду. Затем перевести глаза до предела вправо, зафиксировав это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на секунду. Далее глаза до предела вниз, зафиксировав на секунду,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затем до упора влево, также зафиксировав на секунду. Глаза держать широко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открытыми. Выполнить упражнение 10 раз в направлении часовой стрелки 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 же раз — против часовой стрелки.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выполнения упражнения школьникам полезно напомнить, что для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ухода за глазами очень важно, чтобы рабочее место было хорошо и правильно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освещено. Следует избегать слепящего света. Полезно по нескольку раз в час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несколько секунд прекратить работу и дать глазам отдых, т.е. закрыть их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ладонями так, чтобы они отдохнули в полной темноте.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«на корточках» облегчает работу сердца, снижает кровяное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давление. Выполняется просто: свободно сесть на корточки (ступня полностью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полу), максимально расслабиться, держа на весу голову и руки. Посидеть в</w:t>
      </w:r>
    </w:p>
    <w:p w:rsidR="004D420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 позе одну минуту.</w:t>
      </w:r>
    </w:p>
    <w:p w:rsidR="001A5713" w:rsidRPr="00E5118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Упражнения для снятия утомления, предложенные И. А. Васильевой,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помогают быстро восстановить силы после тяжелой нагрузки. Их следует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выполнять при пе</w:t>
      </w:r>
      <w:r w:rsidR="00A25BE5" w:rsidRPr="00E511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рвых признаках неблагополучия, у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сталости.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Сложить ладони перед грудью, пальцами вверх, не дышать, сдавить изо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сил основания ладоней. Напряжены мускулы плеч и грудь. Втянуть живот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подняться вверх, как будто, опираясь на руки, выглядываете из окна. Всего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10-15 минут — и стало жарко. Повторить три раза.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Сложить руки в замок, обхватить ими затылок, направить локти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вперед. Потянуть голову к локтям, не сопротивляться, растягивать шейный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позвоночника. Тянуть ровно — так, чтобы было приятно, 10-15 секунд.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Растереть ладонями уши — вначале только мочки, а затем все ухо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целиком: вверх-вниз, вперед-назад. При этом «поцокать» языком, как лошадка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(15-20 секунд).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«Ворона». Произносить «Ка-</w:t>
      </w:r>
      <w:proofErr w:type="spellStart"/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</w:t>
      </w:r>
      <w:proofErr w:type="spellEnd"/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аа-аар</w:t>
      </w:r>
      <w:proofErr w:type="spellEnd"/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при этом стараясь поднять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выше мягкое небо и маленький язычок (6 раз). Затем попробовать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это беззвучно, с закрытым ртом.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«Колечко». С усилием направляя кончик языка назад по верхнему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небу, постараться дотронуться языком до маленького язычка. Попробовать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это беззвучно, с закрытым ртом. Легче, быстрее, еще быстрее! (10-15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секунд.)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«Лев». Дотянуться языком до подбородка. Еще дальше! (Повторить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раз.)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 Физкультминутка общего воздействия (вариант 1).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7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1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Исходное положение - основная стойка. На счёт «раз» 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на носки, руки вверх наружу, на счёт «два» - потянуться вверх за руками.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счёт «три» - опустить руки дугами через стороны вниз, на счёт «четыре» 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скрестить руки перед грудью, голову наклонить вперёд. Повторить упражнение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быстром темпе 6-8 раз.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7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2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Исходное положение - стойка ноги врозь, руки вперёд. На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счёт «раз» - поворот туловища направо, мах левой рукой вправо, правой назад</w:t>
      </w:r>
    </w:p>
    <w:p w:rsidR="004D4203" w:rsidRPr="00E51183" w:rsidRDefault="004D4203" w:rsidP="00A25BE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спину. На счёт «два» - вернуться в исходное положение. На счёт «три, четыре» - упражнение выполняется в друг</w:t>
      </w:r>
      <w:r w:rsidR="00A25BE5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 сторону. Повторить 6-8 раз в 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быстром темпе.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7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3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Исходное положение-стойка ноги врозь. На счёт «раз» 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согнуть правую ногу вперёд и, обхватив голень руками, притянуть её к животу.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счёт «два» - притянуть ногу, подняв руки вверх. На счёт «три, четыре» 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 то же, но с левой ногой. Повторить упражнение в среднем темпе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6-8 раз.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Физкультминутка общего воздействия (вариант 2).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7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1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Исходное положение-стойка ноги врозь. На счёт «раз» 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отводятся назад. На счёт «два» - руки развести в стороны, на счёт «три» 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руки вверх, стать на носки. На счёт «четыре» - расслабляя плечевой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пояс, руки опустить с небольшим наклоном вперёд. Повторить 4-6 раз в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медленном темпе.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7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2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Исходное положение-стойка ноги врозь, руки, согнутые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вперёд, кисти в кулаках. На счёт «раз» - с поворотом туловища налево нанести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 правой рукой вперёд. На счёт «два» - принять исходное положение. На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счёт «три, четыре» - выполнить то же самое, но в другую сторону. Повторить 6-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раз, не задерживая дыхания.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 Физкультминутка для улучшения мозгового кровообращения (вариант 1).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7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1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Исходное положение - основная стойка. На счёт «раз» 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за голову, локти широко развести, голова наклонена назад. На счёт «два» 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локти подаются вперед. На счёт «три» - руки расслабленно опускаются вниз. На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счёт «четыре» - принять исходное положение. Упражнение в медленном темпе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повторяется 4-6 раз.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7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2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Исходное положение-стойка ноги врозь, кисти в кулаках.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счёт «раз» - мах левой рукой назад, правой вверх. На счёт «два» 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встречными махами переменить положение рук. Махи заканчиваются рывками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 назад. Упражнение повторяется 6-8 раз в среднем темпе.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7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3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Выполняется сидя на стуле. На счёт «раз» - отнести голову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назад. На счёт «два» - голову наклонить вперёд, плечи не поднимать.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повторяется 4-6 раз в медленном темпе.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Физкультминутка для улучшения мозгового кровообращения (вариант 2).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7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1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Выполняется сидя на стуле или стоя. На счёт «раз, два» 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круговое движение правой рукой назад с поворотом туловища 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головы направо. На счёт «три, четыре» - выполнить круговое движение левой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 назад с поворотом туловища и головы налево. Упражнение повторить 4-6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в медленном темпе.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7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2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Выполняется сидя на стуле или стоя, руки в стороны,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ладони вперёд, пальцы разведены. На счёт «раз» - обхватить себя за плечи как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крепче. На счёт «два» - занять исходное положение. Упражнение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4-6 раз в быстром темпе.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7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3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Выполняется сидя на стуле, руки на поясе. На счёт «раз» 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повернуть голову направо. На счёт «два» - исходное положение. На счёт «три» 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то же налево. Повторить 6-8 раз в медленном темпе.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D4203" w:rsidRP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Физкультминутка для улучшения мозгового кровообращения (вариант 3)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Исходное положение (и. п.) — сидя на стуле. 1 — голову наклонить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вправо; 2 — и. п.; 3 — голову наклонить влево; 4 — и. п.; 5 — голову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наклонить вперед, плечи не поднимать; 6 — и. п. Повторить 3-4 раза. Темп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медленный.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И. п. — сидя, руки на поясе. 1 — поворот головы направо; 2 — и. п.; 3 —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 головы налево; 4 — и. п. Повторить 4-5 раз. Темп медленный.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 Физкультминутка для снятия утомления с плечевого пояса и рук</w:t>
      </w:r>
    </w:p>
    <w:p w:rsidR="004D4203" w:rsidRP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(вариант 1)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7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1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Исходное положение - основная стойка. На счёт «раз»-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плечи. На счёт «два»-опустить плечи. Повторить 6-8 раз, затем сделать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паузу на 2-3 секунды, расслабить мышцы плечевого пояса. Выполнять в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медленном темпе.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7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2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Исходное положение - руки согнуты перед грудью. На счёт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«раз, два»-выполнить согнутыми руками два пружинящих движения назад. На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счёт «три, четыре»-выполнять такие же рывки прямыми руками. Упражнение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4-6 раз в среднем темпе.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7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3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Исходное положение - основная стойка. На счёт «раз»-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слегка прогнуться, выполнив мах руками в стороны. На счёт «два»-расслабляя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мышцы плечевого пояса, «уронить» руки.</w:t>
      </w:r>
    </w:p>
    <w:p w:rsidR="00A25BE5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Физкультминутка для снятия утомления с плечевого пояса и рук (вариант 2)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стоя, руки на поясе. 1 — правую руку вперед, левую вверх;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переменить положение рук. Повторить 3-4 раза, затем расслабленно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опустить вниз и потрясти кистями, голову наклонить вперед. Затем повторить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3-4 раза. Темп средний.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—стоя или сидя, кисти тыльной стороной на поясе. 1-2 —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свести локти вперед, голову наклонить вперед; 3-4 — локти назад, прогнуться.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5-6 раз, затем руки вниз и потрясти ими расслабленно. Темп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медленный.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A25BE5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сидя, руки вверх. 1 — сжать кисти в кулак; 2 — разжать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кисти. Повторить 6-8 раз, затем руки расслабленно опустить вниз и потрясти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кистями. Темп средний.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 Физкультминутка для снятия напряжения с мышц туловища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стойка, ноги врозь, руки за голову. 1-5 — круговые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тазом в одну сторону; 4-6 — то же в другую сторону; 7-8 — руки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 и расслабленно потрясти кистями. Повторить 4-6 раз. Темп средний.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стойка ноги врозь. 1-2 — наклон в сторону, правая рука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скользит вдоль ноги вниз, левая, согнуться, вдоль тела вверх; 3-4 — и. п.; 5-8 —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в другую сторону. Повторить 5-6 раз. Темп средний.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183" w:rsidRP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 Физкультминутка для глаз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Занимайтесь профилактикой, и вы не допустите зрительного утомления.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Спросите — как? Рекомендуем составленный нами — по материалам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офтальмолога В. Ф. Базарного — специальный комплекс из пяти простейших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упражнений, получивший название «Физкультминутка для глаз».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выполняйте в домашних условиях через каждые 20-25 минут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зрительной работы. Весь этот комплекс займет не более полутора-двух минут.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бы полезно, чтобы этими советами воспользовались и учителя в середине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урока.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каждого упражнения — стоя или сидя.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1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15 колебательных движений глазами по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горизонтали справа-налево, затем слева-направо.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Упражнение 2 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колебательных движений глазами по вертикали —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вверх-вниз и вниз-вверх.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3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Тоже 15, но круговых вращательных движений глазами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слева-направо.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4 То же самое, но справа-налево.</w:t>
      </w:r>
    </w:p>
    <w:p w:rsid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5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Сделайте по 15 круговых вращательных движений глазами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вначале в правую, затем </w:t>
      </w:r>
      <w:proofErr w:type="gram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левую стороны</w:t>
      </w:r>
      <w:proofErr w:type="gram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бы вычерчивая глазами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уложенную набок цифру 8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еще взглянуть на упражнения для глаз от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Мирзакарима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Норбекова</w:t>
      </w:r>
      <w:proofErr w:type="spellEnd"/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частично совпадающие с физкультминуткой, только с более развернутыми</w:t>
      </w:r>
    </w:p>
    <w:p w:rsidR="00E51183" w:rsidRPr="00E51183" w:rsidRDefault="004B5D4A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комментариями.</w:t>
      </w:r>
      <w:bookmarkStart w:id="0" w:name="_GoBack"/>
      <w:bookmarkEnd w:id="0"/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E511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2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Физкультминутка и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физкультпауза</w:t>
      </w:r>
      <w:proofErr w:type="spellEnd"/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Физкультпаузы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физкультминутки обязательны для учащихся всех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классов. Различают укороченные и полные физкультминутки.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Укороченная состоит из одного упражнения (ритмическое сжимание 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разжимание пальцев, потряхивание кистей и т.п.) и применяется во время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письменных работ в первых классах.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Полная состоит из одного упражнения типа потягивания, 2-3 упражнений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рук, ног и туловища. Ее содержание строится по следующей схеме: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выпрямление туловища с движением руками и дыхательными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упражнениями;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упражнения для рук (растирание и встряхивание кистей, поднимание 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опускание рук и т.п.);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упражнения для туловища (наклоны, повороты);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упражнения для ног (приседания, вставания, поднимание и опускание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ног).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I-IV классах проводятся 3-4 раза в течение дня, а в V-XI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- 2-3 раза. Каждое упражнение повторяется 4-6 раз. В младших классах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и проводит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физкультминуту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учитель, а в V-XI классах физорг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класса, начиная со второго урока, через 20-30 минут после его начала.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выполняется учениками в проходах между партами и, как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исключение, стоя или сидя на рабочих местах, в проветренном помещении.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каждые 2-3 недели упражнения комплекса заменяются новыми,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 разученными на уроках физической культуры. На сдвоенных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уроках проводится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физкультпауза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продолжительностью 5-10 минут. Ее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определяется функциональным состоянием организма учащихся, 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особенностями учебной или производственной деятельности.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Комплексы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физкультпауз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удовлетворяют следующим условиям: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режим выполнения упражнений не должен повторять режима трудовых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действий;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чем больше физическая нагрузка, тем больше упражнений на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расслабление;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упражнения должны быть подобраны так, чтобы основная нагрузка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ложилась на мышцы, не участвующие в трудовой деятельности;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 незначительном утомлении учащихся в комплекс включаются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преимущественно динамические упражнения с элементами расслабления, при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выраженном утомлении - на расслабление работающих мышц;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темп выполнения должен соответствовать привычному;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физкультпаузы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составить так: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ходьба на месте с движениями рук;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упражнения в подтягивании;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подскоки или бег на месте;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наклоны или повороты туловища;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приседания, выпады вперед-назад, в стороны;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разноименные движения руками вверх, в стороны, по кругу;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упражнения на расслабление мышц рук и туловища;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ходьба на месте с заданиями на внимание.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Специальная гимнастика для глаз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источников утомления школьников связан с серым книжным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фоном. С целью профилактики данных истоков утомления разработана система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школьных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офтальмотренажеров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(автоматизированная система с сигнальными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лампами, упражнения с глазными сигнальными метками, а также зрительными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траекториями). В автоматизированной системе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офтальмотренажеров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цветовой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сигнальных ламп, размещенных на потолке каждого класса, не только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снимает зрительно-психогенное напряжение и утомление, но и навязывает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глазам и голове специфический двигательный ритм, тренирующий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вестибулярный и зрительный анализаторы.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профилактики близорукости могут также использоваться 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упражнения для глаз.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середине каждого урока в течение 2-3 мин. Предлагается следующая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глаз в физкультминутках, разработанная МНИИ глазных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болезней им. Гельмгольца (6).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Упражнения для учащихся </w:t>
      </w:r>
      <w:r w:rsidR="00E51183"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9 – 10 </w:t>
      </w: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классов: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Исходная позиция (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- сидя, откликнувшись на спинку парты.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Глубокий вдох. Наклоняясь вперед, к крышке парты, выдох. Повторить 5-6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сидя, откинувшись на спинку парты. Прикрыть веки, крепко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зажмурить глаза, затем открыть. Повторить 4 раза.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сидя, руки на поясе. Повернуть голову вправо, посмотреть на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локоть правой руки; повернуть голову влево, посмотреть на локоть левой руки.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 в исходное положение. Повторить 5-6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сидя. Смотреть прямо перед собой на классную доску 2-3 сек.,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поставить руки по средней линии лица на расстоянии 15-20 см от глаз,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перевести взор на конец пальца и смотреть на него 3-5 сек., опустить руку.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5-6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сидя, руки вперед. Посмотреть на кончики пальцев, поднять руки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вверх, следить глазами за руками, не поднимая головы, руки опустить, выдох.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4-5 раз.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Упражнения для учащихся </w:t>
      </w:r>
      <w:r w:rsidR="00E51183"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всех </w:t>
      </w:r>
      <w:proofErr w:type="gramStart"/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классов :</w:t>
      </w:r>
      <w:proofErr w:type="gramEnd"/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сидя, откинувшись на спинку парты. Глубокий вдох. Наклонившись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вперед, к крышке парты, выдох. Повторить 5-6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сидя, откинувшись на спинку парты. Прикрыть веки, крепко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зажмурить глаза, затем открыть. Повторить 5-6 раз.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сидя, руки на поясе. Повернуть голову вправо, посмотреть на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локоть правой руки. Вернуться в исходное положение. Повторить 5-6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сидя. Поднять глаза кверху, сделать ими круговые движения по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часовой стрелке, затем против часовой стрелки. Повторить 5-6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сидя, руки вперед, посмотреть на кончики пальцев, поднять руки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вверх. Вдох. Следить за руками, не поднимая головы, поднять руки вверх.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Вдох. Следить за руками не поднимая головы. Руки опустить. Выдох.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4-5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сидя. Смотреть прямо перед собой на классную доску 2-3 сек.,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перевести взор на кончик носа на 3-5 сек. Повторить 6-8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сидя, закрыв глаза. В течение 30 сек. Массировать веки кончиками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указательных пальцев.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Физкультпаузу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 преподаватели или учащиеся - физорги класса.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способствует укреплению склеры глаза, повышению работоспособности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цилиарной мышцы, благоприятно влияет на формирование рефракции глаз у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улучшает кровообращение в глазах.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Разнообразить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физкультпаузу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путем использования следующего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комплекса упражнений (5,6):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Комплекс 1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стоя, руки сзади, пальцы в замок, 1-2 - отводя руки и голову назад,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прогнуться - вдох, 3-4 - в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выдох. Повторите 4-6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стоя. Частые моргания в течение 10-15 сек.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стоя, кисти к плечам. Круговые движения в одну и другую сторону.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6-8 раз в каждую сторону.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стоя, голову держать прямо. Посмотреть вверх, затем вниз, не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изменяя положения головы. Повторить 6-7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стоя, 1 -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2 -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Повторить 10-12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стоя, палец держать перед носом на расстоянии 25-30 см.,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переводить взгляд с дальнего предмета (смотреть в окно) на палец и обратно в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30-40 сек. Выполнять немедленно.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Комплекс 2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стоя. 1 - отвести согнутые руки назад, соединить лопатки -вдох, 2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руки вперед, как бы обнять себя - выдох. Повторить 8-10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стоя. Закрыть глаза, крепко зажмуриться на 1-2 сек, затем открыть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глаза. Повторить 8-10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стоя, кисти к плечам. Круговые движения в одну и в другую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сторону. Повторить 6-8 раз каждой рукой.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стоя. Круговые движения глазами в одну и в другую сторону.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10-15 раз в каждую сторону.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стоя, ноги врозь. 1-3 - наклоны туловища в сторону и возврат в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по 4-6 раз в каждую сторону.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стоя, указательный палец правой руки держать перед носом на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расстоянии 25-30 см. смотреть на палец в течение 4-6 сек., затем закрыть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ладонью левой руки глаз на 4-6 сек. Смотреть на палец правым глазом, затем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закрыть левый глаз и смотреть на палец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даумя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глазами. Проделать то же, но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правый глаз. Повторить 4-6 раз.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Комплекс 3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стоя, кисти к плечам. 1 - отвести локти назад - вдох; 2 - локти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 - выдох. Смотреть вперед. Повторить 8-10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стоя. Частые моргания в течение 10-15 сек.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стоя. 1-2 - разогнуться, голову отвести назад - вдох. 3-4 - слегка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наклониться вперед - выдох. Повторить 6-8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стоя, голову держать прямо. Посмотреть вверх, затем вниз, не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изменяя положения головы. Повторить 6-7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стоя. 1 - полу присед; 2 -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повторить 10-12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стоя, палец держать перед носом на расстоянии 25-30 см.,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переводить взгляд с дальнего предмета (смотреть в окно) на палец и обратно в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течении 30-40 сек. Выполнять медленно.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Комплекс 4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стоя. 1 - отвести согнутые руки назад, соединить лопатки -вдох, 2 -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вперед, как бы обнять себя - выдох. Повторить 8-10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стоя. Закрыть глаза, крепко зажмуриться на 1-2 сек., затем открыть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глаза. Повторить 8-10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стоя, кисти к плечам. Круговые движения в одну и в другую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сторону. Повторить 6-8 раз каждой рукой.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стоя. Круговые движения глазами в одну и в другую сторону.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10-15 раз в каждую сторону.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стоя, ноги врозь. 1-3 - наклоны туловища в сторону и возврат в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по 4-6 раз в</w:t>
      </w:r>
      <w:r w:rsidR="00E5118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каждую сторону.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стоя, указательный палец правой руки держать перед носом на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расстоянии 25-30 см. смотреть на палец в течение 4-6 сек, затем закрыть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ладонью левой руки глаз на 4-6 сек. Смотреть на палец правым глазом, затем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 левый глаз и смотреть на палец двумя глазами. Проделать то же, но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правый глаз. Повторить 4-6 раз.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Комплекс 5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стоя, кисти к плечам. 1 - отвести локти назад - вдох; 2 - локти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вперед- выдох. Смотреть вперед. Повторить 8-10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стоя. Частые моргания в течение 10-15 сек.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стоя. 1-2 - разогнуться, голову отвести назад - вдох. 3-4 - слегка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наклониться вперед - выдох. Повторить 6-8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стоя, голову держать прямо. Переводить взгляд верх- направо,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чего вниз - налево, затем переводить взгляд по другой диагонали верх 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налево - вниз - направо. Повторить по 6-8 раз в каждом направлении.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кисти на затылок. 1-2-3 - пружинистые повороты туловища в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сторону, 4 - в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 в другую сторону. Повторить 4-6 раз.</w:t>
      </w: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стоя. Палец правой руки держать перед носом на расстоянии 25-30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см, левый глаз закрыт. Переводить взгляд с дальнего предмета (смотреть в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окно) на палец и обратно в течение 10-15 секунд. То же правым глазом.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во время физкультминуток может использоваться следующая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модификация данного упражнения. К оконному стеклу приклеить кружок 7x7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уровне глаз стоящего ребенка. Учитель дает команду: «Все внимательно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посмотрели на кружок (3-4 сек). Теперь давайте посмотрим на ... (дерево,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здание, которое вы видите вдали из окна (3-4 сек). Теперь опять посмотрите на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кружок на оконном стекле». Повторить упражнение 5-6 раз, поочередно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переключая внимание каждого ребенка с метки на стекле на удаленные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объекты, видимые из окна. Упражнение можно выполнять их исходных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положений сидя и стоя.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 близорукостью это упражнение проводится для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 прогрессирования заболевания в кабинете охраны зрения или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назначается в виде домашнего задания. Ребенок (в назначенных ему очках)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 у окна на расстоянии 30-35 см от оконного стекла. На стекле на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 его глаз прикрепляется круглая метка красного цвета диаметром 3-5 мм.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Вдали от линии взора, проходящей через метку, он намечает какой-либо,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для фиксации, затем поочередно переводит взор то на метку на стекле,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 этот предмет. Упражнения проводятся два раза в день в течение 15-20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дней. При отсутствии стойкой нормализации аккомодационной способности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упражнения повторяются систематически с перерывами в 10-15 дней.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два дня продолжительность каждого упражнения должна составлять 3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минуты, последующие два дня - 5 минут и в остальные дни- 7 минут.</w:t>
      </w: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регламентированных перерывов при работе с </w:t>
      </w:r>
      <w:proofErr w:type="spellStart"/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видеодисплейными</w:t>
      </w:r>
      <w:proofErr w:type="spellEnd"/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терминалами, пер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сональными компьютерами с целью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снижения утомления зрительного анализатора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целесообразно через каждые 20-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минут выполнять следующие комплекс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упражнений, их следует менять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каждые 2-3 недели. Упражнения выполняют сидя или стоя, отвернувшись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экрана (при ритмичном дыхании, с максимальной амплитудо</w:t>
      </w:r>
      <w:r w:rsidR="00E5118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движения 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глаз).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1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глаза, сильно напрягая глазные мышцы, на счет 1 -4, затем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глаза, расслабив мышцы глаз, посмотреть вдаль на счет 1-6.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4-5 раз.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на переносицу и задержать взор на счет 1-4. До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усталости глаза не доводить. Затем открыть глаза, посмотреть вдаль на счет 1-6.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4-5 раз.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поворачивая головы, посмотреть направо и зафиксировать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 на счет 1-4, затем посмотреть вдаль прямо на счет 1-6. Аналогичным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 проводятся упражнения с фиксацией взгляда влево, вверх и вниз.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3-4 раза.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Перенести взгляд быстро по диагонали: направо вверх - налево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вниз, потом прямо вдаль на счет 1 -6; затем налево вверх - направо вниз 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вдаль на счет 1-6. Повторить 4-5 раз.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5713" w:rsidRDefault="001A571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2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глаза, не напрягая глазные мышцы, на счет 1-4, широко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глаза и посмотреть вдаль на счет 1-6. Повторить 4-5 раз.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на кончик носа на счет 1- 4, а потом перевести взгляд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вдаль на счет 1-6. Повторить 4-5 раз.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поворачивая головы (голова прямо), делать медленно круговые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глазами вверх-вправо-вниз-влево и в обратную сторону: вверх-влево-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вниз-вправо. Затем посмотреть вдаль прямо на счет 1-6. Повторить 4-5 раз.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неподвижной голове перевести взор с фиксацией его на счет 1-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верх, на счет 1-6 прямо, после чего аналогичным образом вниз-прямо, вправо-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прямо, влево-прямо. Проделать движение по диагонали в одну и в другую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с переводом глаз прямо на счет 1-6. Повторить 3- 4 раза.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3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Голову держать прямо. Поморгать, не напрягая глазные мышцы, на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 10-15.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поворачивая головы (голова прямо), с закрытыми глазами,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направо на счет 1-4, затем налево на счет 1-4 и прямо на счет 1-6.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глаза вверх на счет 1-4, опустить вниз на счет 1-4 и перевести взгляд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счет 1-6. Повторить 4-5 раз.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на указательный палец, удаленный от глаз на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 25-30 см, на счет 1-4, потом перевести взор вдаль на счет 1 -6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4-5 раз.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среднем темпе проделать глазами 3-4 круговых движения в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правую сторону, столько же в левую сторону и, расслабив глазные мышцы,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вдаль на счет 1-6. Повторить 1-2 раза.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1A571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A57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Мероприятия для снятия статического утомления мышц спины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упражнения для физкультминуток на уроках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снятия статического утомления мышц спины и профилактики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 осанки в физкультминутки, проводимые на уроке, целесообразно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следующие упражнения: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Комплекс 1 (сидя за партой)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рук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краю парты, встать, сесть.</w:t>
      </w: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руки на поясе. Повернуться направо, локтем правой руки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достать до спинки сиденья, вернуться</w:t>
      </w:r>
      <w:r w:rsidR="00E5118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E5118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="00E5118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 в другую сторону.</w:t>
      </w: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руки над головой, локти вперед. Развести локти в стороны,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прогнуться, вернуться в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Комплекс 2 (сидя за партой)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руки на парте. Руки вверх, потянуться, вернутьс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сиденье около спинки. Наклониться вперед, стараясь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достать руками пол, </w:t>
      </w:r>
      <w:r w:rsidR="00E5118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 в исходное положение.</w:t>
      </w: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руки на столе. Сгибание пальцев в кулаки и разгибание.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Комплекс 3 (стоя за партой)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стоя к соседу по парте спиной, руки на поясе, наклониться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назад, прогнутьс</w:t>
      </w:r>
      <w:r w:rsidR="00E5118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руки вверх, вернуться в </w:t>
      </w:r>
      <w:proofErr w:type="spellStart"/>
      <w:r w:rsidR="00E5118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="00E5118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 - руки за головой. Повернуть туловище вправо, вернуться в </w:t>
      </w:r>
      <w:proofErr w:type="spellStart"/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в другую сторону.</w:t>
      </w: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основная стойка, руки за спиной. Переступанием повернуться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направо, вернуться в </w:t>
      </w:r>
      <w:proofErr w:type="spellStart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 в другую сторону.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Комплекс 4 (стоя за партой)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руки на поясе большими пальцами вперед. Наклониться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</w:t>
      </w:r>
      <w:r w:rsidR="00E5118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прогнувшись, вернуться в </w:t>
      </w:r>
      <w:proofErr w:type="spellStart"/>
      <w:r w:rsidR="00E5118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="00E5118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руки на поясе. Два пру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жинящих наклона вправо и влево.</w:t>
      </w: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 - руки за спиной. Сделать полуприседание, вернуться в </w:t>
      </w:r>
      <w:proofErr w:type="spellStart"/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упражнение повторять 6-8 раз.</w:t>
      </w:r>
    </w:p>
    <w:p w:rsidR="00E51183" w:rsidRPr="00E51183" w:rsidRDefault="00E51183" w:rsidP="001A57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1183" w:rsidRPr="00E51183" w:rsidRDefault="00E51183" w:rsidP="00E511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1183" w:rsidRPr="00E51183" w:rsidRDefault="00E51183" w:rsidP="00E511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203" w:rsidRPr="00E51183" w:rsidRDefault="004D4203" w:rsidP="00E511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3</w:t>
      </w:r>
    </w:p>
    <w:p w:rsidR="00E5118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различных форм физической культуры, направленных на</w:t>
      </w: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оздоровление учащихся</w:t>
      </w: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Ежедневная гимнастика. Проводиться до начала занятий (5 мин. для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начальных классов, до 8-10 мин.</w:t>
      </w:r>
      <w:r w:rsidR="00E5118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более старших школьников).</w:t>
      </w: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Физкультминутки. Проводятся на каждом уроке и во время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самоподготовки при появлении у детей признаков утомления. В начальных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 следует проводить 2 раза на 15-й и 30-й минутах урока. В средних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 на 20-й минуте урока. По мере приближения к старшей школе 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увеличении объема учебной нагрузки, значительно снижается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активность учащихся, максимально сокращается время на отдых 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организма. Поэтому проведение физкультминуток в середине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 рекоменд</w:t>
      </w:r>
      <w:r w:rsidR="00E5118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уется и для старших школьников.</w:t>
      </w: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Динамические паузы. Для начальной школы проводятся в течение 40</w:t>
      </w: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 на воздухе.</w:t>
      </w: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Динамические пе</w:t>
      </w: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ремены. Включают элементы игры.</w:t>
      </w: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Физкультурно-оздоровительный или спортивный час. Проводятся для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средних и старших классов. Включает общефизические и общеразвивающие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 занятия избранными видами спорта, а также нетрадиционными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 физического воспи</w:t>
      </w:r>
      <w:r w:rsidR="00E5118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тания (восточные единоборства).</w:t>
      </w:r>
    </w:p>
    <w:p w:rsidR="004D4203" w:rsidRPr="00E51183" w:rsidRDefault="00E5118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D4203"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здоровья в школе. Проводится для всех классов. Это массовые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состязания по физической подготовленности, спортивным играм, день туризма,</w:t>
      </w:r>
    </w:p>
    <w:p w:rsidR="004D4203" w:rsidRPr="00E51183" w:rsidRDefault="004D4203" w:rsidP="004D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лыжника, легкоатлета и т.д.</w:t>
      </w:r>
    </w:p>
    <w:p w:rsidR="004D4203" w:rsidRDefault="004D4203"/>
    <w:sectPr w:rsidR="004D4203" w:rsidSect="004D4203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0D"/>
    <w:rsid w:val="001A5713"/>
    <w:rsid w:val="004B5D4A"/>
    <w:rsid w:val="004B7921"/>
    <w:rsid w:val="004D4203"/>
    <w:rsid w:val="0096730D"/>
    <w:rsid w:val="00A25BE5"/>
    <w:rsid w:val="00E5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9345"/>
  <w15:chartTrackingRefBased/>
  <w15:docId w15:val="{6CF475CE-67CA-4F25-85D7-E61338C8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5011</Words>
  <Characters>28568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1</dc:creator>
  <cp:keywords/>
  <dc:description/>
  <cp:lastModifiedBy>Учитель 1</cp:lastModifiedBy>
  <cp:revision>3</cp:revision>
  <dcterms:created xsi:type="dcterms:W3CDTF">2020-02-26T17:44:00Z</dcterms:created>
  <dcterms:modified xsi:type="dcterms:W3CDTF">2020-02-26T18:26:00Z</dcterms:modified>
</cp:coreProperties>
</file>